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302" w:type="dxa"/>
        <w:tblInd w:w="-743" w:type="dxa"/>
        <w:tblLook w:val="04A0"/>
      </w:tblPr>
      <w:tblGrid>
        <w:gridCol w:w="8136"/>
        <w:gridCol w:w="8166"/>
      </w:tblGrid>
      <w:tr w:rsidR="008A3C66" w:rsidRPr="00FE2EAF" w:rsidTr="00F474BF">
        <w:tc>
          <w:tcPr>
            <w:tcW w:w="8136" w:type="dxa"/>
          </w:tcPr>
          <w:p w:rsidR="008A3C66" w:rsidRPr="00024BD3" w:rsidRDefault="008A3C66" w:rsidP="00F47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024BD3">
              <w:rPr>
                <w:rFonts w:ascii="Times New Roman" w:hAnsi="Times New Roman" w:cs="Times New Roman"/>
                <w:b/>
                <w:sz w:val="28"/>
                <w:szCs w:val="28"/>
              </w:rPr>
              <w:t>вариант</w:t>
            </w:r>
          </w:p>
          <w:p w:rsidR="008A3C66" w:rsidRPr="00024BD3" w:rsidRDefault="008A3C66" w:rsidP="00F474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Прочитайте текст. Выполните задания.</w:t>
            </w:r>
          </w:p>
          <w:p w:rsidR="008A3C66" w:rsidRDefault="008A3C66" w:rsidP="00F474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66" w:rsidRPr="00024BD3" w:rsidRDefault="008A3C66" w:rsidP="00F474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>Слон сильный и умный.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>Слон большой, слон сильный и умный, это все знают. Домашний слон в Индии носит тяжёлые грузы, таскает воду и даже нянчит маленьких детей.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 xml:space="preserve">    А вот увидеть стадо диких слонов не каждому удается. У слона почти нет врагов. Но если слон почует опасность, он крадется тихо, как мышка.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 xml:space="preserve">  Бывает, у слоновой тропы свернется кольцами гигантская змея питон и набросится на маленького слоненка, который отстал от стада. Слоненок затрубит, завизжит. Вмиг кинутся слоны спасать слоненка. Все стадо бегает кругом и топчет питона, как будто пляшет на нем. А уж когда спасут слоненка, попадет ему от слонихи – матери, чтобы слушался взрослых и не отставал от стада.</w:t>
            </w:r>
          </w:p>
          <w:p w:rsidR="008A3C66" w:rsidRDefault="008A3C66" w:rsidP="00F474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24B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Задания</w:t>
            </w:r>
          </w:p>
          <w:p w:rsidR="008A3C66" w:rsidRDefault="008A3C66" w:rsidP="00F474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Отметьте лишнее утверждение. Слон: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большой                       в) умный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сильный                       г) слабый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66" w:rsidRDefault="008A3C66" w:rsidP="00F474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Отметьте верное утверждение. Если слон почует опасность, он: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убегает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зовёт слоненка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крадется тихо, как мышка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крадется тихо, как кошка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66" w:rsidRDefault="008A3C66" w:rsidP="00F474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вы понимаете словосочетание гигантская змея?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большая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б) очень большая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слабая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сильная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66" w:rsidRDefault="008A3C66" w:rsidP="00F474B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какому жанру относится этот текст?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сказка            в) загадка</w:t>
            </w:r>
          </w:p>
          <w:p w:rsidR="008A3C66" w:rsidRDefault="008A3C66" w:rsidP="00F474BF">
            <w:pPr>
              <w:pStyle w:val="a4"/>
              <w:spacing w:before="240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рассказ          г) басня</w:t>
            </w:r>
          </w:p>
          <w:p w:rsidR="008A3C66" w:rsidRDefault="008A3C66" w:rsidP="00F474BF">
            <w:pPr>
              <w:pStyle w:val="a4"/>
              <w:spacing w:before="240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66" w:rsidRDefault="008A3C66" w:rsidP="00F474BF">
            <w:pPr>
              <w:pStyle w:val="a4"/>
              <w:numPr>
                <w:ilvl w:val="0"/>
                <w:numId w:val="2"/>
              </w:num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Какую работу может выполнять домашний слон? Коротко запишите.</w:t>
            </w:r>
          </w:p>
          <w:p w:rsidR="008A3C66" w:rsidRPr="00824BC4" w:rsidRDefault="008A3C66" w:rsidP="00F474B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</w:t>
            </w:r>
          </w:p>
          <w:p w:rsidR="008A3C66" w:rsidRPr="00E15747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6" w:type="dxa"/>
          </w:tcPr>
          <w:p w:rsidR="008A3C66" w:rsidRPr="00024BD3" w:rsidRDefault="008A3C66" w:rsidP="00F474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Pr="00024B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вариант</w:t>
            </w:r>
          </w:p>
          <w:p w:rsidR="008A3C66" w:rsidRPr="00024BD3" w:rsidRDefault="008A3C66" w:rsidP="00F474BF">
            <w:pPr>
              <w:pStyle w:val="a4"/>
              <w:numPr>
                <w:ilvl w:val="0"/>
                <w:numId w:val="1"/>
              </w:numPr>
              <w:rPr>
                <w:b/>
                <w:color w:val="FF0000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Прочитайте текст. Выполните задания.</w:t>
            </w:r>
          </w:p>
          <w:p w:rsidR="008A3C66" w:rsidRDefault="008A3C66" w:rsidP="00F474BF">
            <w:pPr>
              <w:pStyle w:val="a4"/>
              <w:rPr>
                <w:rFonts w:ascii="Times New Roman" w:hAnsi="Times New Roman" w:cs="Times New Roman"/>
              </w:rPr>
            </w:pPr>
          </w:p>
          <w:p w:rsidR="008A3C66" w:rsidRPr="00024BD3" w:rsidRDefault="008A3C66" w:rsidP="00F474B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>Брат и младшая сестра.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>Идут Санька и Варя из лесу, тащат корзинки с грибами маслятами.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>- Что же ты, Саня… - говорит бабушка. – Маленькая – то больше набрала!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>-Ещё бы, - отвечает Санька. – Она к земле ближе, вот и набрала.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>Во второй раз отправляются в лес Варя и Санька. Малину собирать. И я пошел вместе с ними.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 xml:space="preserve">  И вдруг вижу, как Санька, незаметно от Вари, подсыпает ягоды ей в кузовок. Варя отвернется, а он возьмёт и подсыплет.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 xml:space="preserve">  Идём обратно. У Вари ягод больше. У Саньки – меньше.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 xml:space="preserve">  Встречается бабушка.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>-Что же ты, - говорит, - Саня? Малина- то высоко растет!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>- Высоко,- соглашается Санька.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>- Так тебе дотянуться легче, а Варя больше набрала!</w:t>
            </w: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24BD3">
              <w:rPr>
                <w:rFonts w:ascii="Times New Roman" w:hAnsi="Times New Roman" w:cs="Times New Roman"/>
                <w:sz w:val="28"/>
                <w:szCs w:val="28"/>
              </w:rPr>
              <w:t>- Ещё бы! – отвечает Санька. – Варя у нас молодец. Варя у нас работница. За ней не угонишься!</w:t>
            </w:r>
          </w:p>
          <w:p w:rsidR="008A3C66" w:rsidRDefault="008A3C66" w:rsidP="00F474B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66" w:rsidRPr="00024BD3" w:rsidRDefault="008A3C66" w:rsidP="00F474B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24B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Задания</w:t>
            </w:r>
          </w:p>
          <w:p w:rsidR="008A3C66" w:rsidRDefault="008A3C66" w:rsidP="00F474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Санька и Варя собирали в лесу?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грибы маслята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грибы рыжики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малину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рябину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66" w:rsidRDefault="008A3C66" w:rsidP="00F474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Подберите синоним к слову тащат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толкают            г) ползут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несут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везут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66" w:rsidRDefault="008A3C66" w:rsidP="00F474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какое время года происходят события?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зимой                 г) летом  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весной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осенью 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66" w:rsidRDefault="008A3C66" w:rsidP="00F474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 ли вы с таким высказыванием: « Автор восхищается своим героем Санькой?»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да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нет</w:t>
            </w:r>
          </w:p>
          <w:p w:rsidR="008A3C66" w:rsidRDefault="008A3C66" w:rsidP="00F474BF">
            <w:pPr>
              <w:pStyle w:val="a4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C66" w:rsidRDefault="008A3C66" w:rsidP="00F474BF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вам помогло определить время года? Запишите.</w:t>
            </w:r>
          </w:p>
          <w:p w:rsidR="008A3C66" w:rsidRDefault="008A3C66" w:rsidP="00F47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8A3C66" w:rsidRPr="00FE2EAF" w:rsidRDefault="008A3C66" w:rsidP="00F47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8A3C66" w:rsidRDefault="008A3C66" w:rsidP="00F474BF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</w:t>
            </w:r>
          </w:p>
          <w:p w:rsidR="008A3C66" w:rsidRDefault="008A3C66" w:rsidP="00F474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8A3C66" w:rsidRPr="00FE2EAF" w:rsidRDefault="008A3C66" w:rsidP="00F47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4D7B" w:rsidRDefault="00B54D7B"/>
    <w:sectPr w:rsidR="00B54D7B" w:rsidSect="008A3C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773AC"/>
    <w:multiLevelType w:val="hybridMultilevel"/>
    <w:tmpl w:val="D890A3FC"/>
    <w:lvl w:ilvl="0" w:tplc="66F687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CC2516"/>
    <w:multiLevelType w:val="hybridMultilevel"/>
    <w:tmpl w:val="5E5E8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D0F4F"/>
    <w:multiLevelType w:val="hybridMultilevel"/>
    <w:tmpl w:val="AC26A060"/>
    <w:lvl w:ilvl="0" w:tplc="60EA5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3C66"/>
    <w:rsid w:val="008A3C66"/>
    <w:rsid w:val="00B5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C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3C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2500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2019-03-24T19:43:00Z</dcterms:created>
  <dcterms:modified xsi:type="dcterms:W3CDTF">2019-03-24T19:43:00Z</dcterms:modified>
</cp:coreProperties>
</file>