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9D" w:rsidRDefault="0060369D" w:rsidP="0060369D">
      <w:pPr>
        <w:rPr>
          <w:rFonts w:ascii="Times New Roman" w:hAnsi="Times New Roman" w:cs="Times New Roman"/>
          <w:b/>
          <w:sz w:val="28"/>
          <w:szCs w:val="28"/>
        </w:rPr>
      </w:pPr>
    </w:p>
    <w:p w:rsidR="0060369D" w:rsidRPr="005E7C72" w:rsidRDefault="0060369D" w:rsidP="0060369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E7C72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5E7C72">
        <w:rPr>
          <w:rFonts w:ascii="Times New Roman" w:hAnsi="Times New Roman"/>
          <w:sz w:val="24"/>
          <w:szCs w:val="24"/>
        </w:rPr>
        <w:t>Гремячевская</w:t>
      </w:r>
      <w:proofErr w:type="spellEnd"/>
      <w:r w:rsidRPr="005E7C72">
        <w:rPr>
          <w:rFonts w:ascii="Times New Roman" w:hAnsi="Times New Roman"/>
          <w:sz w:val="24"/>
          <w:szCs w:val="24"/>
        </w:rPr>
        <w:t xml:space="preserve"> школа № 2</w:t>
      </w:r>
    </w:p>
    <w:p w:rsidR="0060369D" w:rsidRPr="005E7C72" w:rsidRDefault="0060369D" w:rsidP="0060369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E7C72">
        <w:rPr>
          <w:rFonts w:ascii="Times New Roman" w:hAnsi="Times New Roman"/>
          <w:sz w:val="24"/>
          <w:szCs w:val="24"/>
        </w:rPr>
        <w:t>Маслова Наталья Николаевна,</w:t>
      </w:r>
    </w:p>
    <w:p w:rsidR="0060369D" w:rsidRPr="005E7C72" w:rsidRDefault="0060369D" w:rsidP="0060369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E7C72">
        <w:rPr>
          <w:rFonts w:ascii="Times New Roman" w:hAnsi="Times New Roman"/>
          <w:sz w:val="24"/>
          <w:szCs w:val="24"/>
        </w:rPr>
        <w:tab/>
        <w:t>учитель начальных классов.</w:t>
      </w:r>
    </w:p>
    <w:p w:rsidR="0060369D" w:rsidRPr="005E7C72" w:rsidRDefault="0060369D" w:rsidP="0060369D">
      <w:pPr>
        <w:jc w:val="right"/>
        <w:rPr>
          <w:rFonts w:ascii="Times New Roman" w:hAnsi="Times New Roman" w:cs="Times New Roman"/>
          <w:sz w:val="24"/>
          <w:szCs w:val="24"/>
        </w:rPr>
      </w:pPr>
      <w:r w:rsidRPr="005E7C72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60369D" w:rsidRDefault="0060369D" w:rsidP="0060369D">
      <w:pPr>
        <w:rPr>
          <w:rFonts w:ascii="Times New Roman" w:hAnsi="Times New Roman" w:cs="Times New Roman"/>
          <w:b/>
          <w:sz w:val="28"/>
          <w:szCs w:val="28"/>
        </w:rPr>
      </w:pPr>
    </w:p>
    <w:p w:rsidR="0060369D" w:rsidRDefault="0060369D" w:rsidP="00603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0369D" w:rsidRDefault="0060369D" w:rsidP="00603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2. Трудности адаптации первоклассников к школе</w:t>
      </w:r>
    </w:p>
    <w:p w:rsidR="0060369D" w:rsidRDefault="0060369D" w:rsidP="006036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Штурмуйте каждую проблему с энтузиазмом, </w:t>
      </w:r>
    </w:p>
    <w:p w:rsidR="0060369D" w:rsidRDefault="0060369D" w:rsidP="006036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если бы от этого зависела ваша жизнь.</w:t>
      </w:r>
    </w:p>
    <w:p w:rsidR="0060369D" w:rsidRPr="00353741" w:rsidRDefault="0060369D" w:rsidP="0060369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Л. </w:t>
      </w:r>
      <w:proofErr w:type="spellStart"/>
      <w:r>
        <w:rPr>
          <w:rFonts w:ascii="Times New Roman" w:hAnsi="Times New Roman" w:cs="Times New Roman"/>
          <w:i/>
        </w:rPr>
        <w:t>Кьюби</w:t>
      </w:r>
      <w:proofErr w:type="spellEnd"/>
    </w:p>
    <w:p w:rsidR="0060369D" w:rsidRPr="0060369D" w:rsidRDefault="0060369D" w:rsidP="0060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60369D">
        <w:rPr>
          <w:rFonts w:ascii="Times New Roman" w:hAnsi="Times New Roman" w:cs="Times New Roman"/>
          <w:sz w:val="24"/>
          <w:szCs w:val="24"/>
        </w:rPr>
        <w:t>ознакомить родительский коллектив с особенностями адаптации детей к первому году обучения в школе; предложить практические советы по адаптации ребенка к школе.</w:t>
      </w:r>
    </w:p>
    <w:p w:rsidR="0060369D" w:rsidRPr="0060369D" w:rsidRDefault="0060369D" w:rsidP="0060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проведения: </w:t>
      </w:r>
      <w:r w:rsidRPr="0060369D">
        <w:rPr>
          <w:rFonts w:ascii="Times New Roman" w:hAnsi="Times New Roman" w:cs="Times New Roman"/>
          <w:sz w:val="24"/>
          <w:szCs w:val="24"/>
        </w:rPr>
        <w:t>круглый стол.</w:t>
      </w:r>
    </w:p>
    <w:p w:rsidR="0060369D" w:rsidRPr="0060369D" w:rsidRDefault="0060369D" w:rsidP="0060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b/>
          <w:i/>
          <w:sz w:val="24"/>
          <w:szCs w:val="24"/>
        </w:rPr>
        <w:t xml:space="preserve">Вопросы для обсуждения: </w:t>
      </w:r>
      <w:r w:rsidRPr="0060369D">
        <w:rPr>
          <w:rFonts w:ascii="Times New Roman" w:hAnsi="Times New Roman" w:cs="Times New Roman"/>
          <w:sz w:val="24"/>
          <w:szCs w:val="24"/>
        </w:rPr>
        <w:t>физиологические и психологические трудности адаптации первоклассников к школе; система взаимоотношений с ребенком в семье в период адаптации к школьному обучению.</w:t>
      </w:r>
    </w:p>
    <w:p w:rsidR="0060369D" w:rsidRPr="0060369D" w:rsidRDefault="0060369D" w:rsidP="0060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b/>
          <w:i/>
          <w:sz w:val="24"/>
          <w:szCs w:val="24"/>
        </w:rPr>
        <w:t xml:space="preserve">Подготовительная работа: </w:t>
      </w:r>
      <w:r w:rsidRPr="0060369D">
        <w:rPr>
          <w:rFonts w:ascii="Times New Roman" w:hAnsi="Times New Roman" w:cs="Times New Roman"/>
          <w:sz w:val="24"/>
          <w:szCs w:val="24"/>
        </w:rPr>
        <w:t>подготовка фотовыставки «</w:t>
      </w:r>
      <w:proofErr w:type="spellStart"/>
      <w:r w:rsidRPr="0060369D">
        <w:rPr>
          <w:rFonts w:ascii="Times New Roman" w:hAnsi="Times New Roman" w:cs="Times New Roman"/>
          <w:sz w:val="24"/>
          <w:szCs w:val="24"/>
        </w:rPr>
        <w:t>Ура</w:t>
      </w:r>
      <w:proofErr w:type="gramStart"/>
      <w:r w:rsidRPr="0060369D">
        <w:rPr>
          <w:rFonts w:ascii="Times New Roman" w:hAnsi="Times New Roman" w:cs="Times New Roman"/>
          <w:sz w:val="24"/>
          <w:szCs w:val="24"/>
        </w:rPr>
        <w:t>!М</w:t>
      </w:r>
      <w:proofErr w:type="gramEnd"/>
      <w:r w:rsidRPr="0060369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0369D">
        <w:rPr>
          <w:rFonts w:ascii="Times New Roman" w:hAnsi="Times New Roman" w:cs="Times New Roman"/>
          <w:sz w:val="24"/>
          <w:szCs w:val="24"/>
        </w:rPr>
        <w:t xml:space="preserve"> – школьники», рисунков учащихся «Мои первые дни в школе»; оформление класса; подготовка памятки для учащихся.</w:t>
      </w:r>
    </w:p>
    <w:p w:rsidR="0060369D" w:rsidRPr="0060369D" w:rsidRDefault="0060369D" w:rsidP="0060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69D" w:rsidRPr="0060369D" w:rsidRDefault="0060369D" w:rsidP="0060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69D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D">
        <w:rPr>
          <w:rFonts w:ascii="Times New Roman" w:hAnsi="Times New Roman" w:cs="Times New Roman"/>
          <w:b/>
          <w:sz w:val="24"/>
          <w:szCs w:val="24"/>
        </w:rPr>
        <w:t xml:space="preserve">Ӏ. Вступительное слово 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Сегодня на собрании нам предстоит ответить на многие вопросы. С какими физиологическими и психологическими трудностями столкнулись ваши дети в период адаптации к школьной жизни? Как можно преодолеть возникшие трудности?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Классный руководитель объявляет тему собрания, формулирует цели и задачи, представляет перечень вопросов, на которые предстоит ответить. Собрание начинается с обсуждения с родителями первого школьного дня ребенка.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Родители делятся друг с другом и классным руководителем теми впечатлениями, которые отставил первый школьный день в душе ребенка, как его поздравляли члены семьи, какие подарки получил ребенок в кругу семьи в честь того, что он стал школьником.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D">
        <w:rPr>
          <w:rFonts w:ascii="Times New Roman" w:hAnsi="Times New Roman" w:cs="Times New Roman"/>
          <w:b/>
          <w:sz w:val="24"/>
          <w:szCs w:val="24"/>
        </w:rPr>
        <w:t>ӀӀ. Родительский практикум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Родительский практикум проходит в виде игры «Корзина чувств». Это может примерно выглядеть так: «Уважаемые мамы и папы! У меня в руках корзина, на дне которой находятся самые разнообразные чувства, которые только может испытывать человек. После того, как ваш ребенок переступил школьный порог, в вашей душе, в вашем сердце прочно поселились определенные чувства и эмоции. Опустите руку в корзину и возьмите то чувство, которое вас переполняет более всего тот период времени, что ваш ребенок находится в школе, и назовите это чувство».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lastRenderedPageBreak/>
        <w:t>Родители называют чувства, которые их переполняют, от которых они страдают. Такое задание позволяет выявить проблемы и трудности семей, связанные со школьным обучением ребенка и помогает обсудить эти проблемы в ходе собрания.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D">
        <w:rPr>
          <w:rFonts w:ascii="Times New Roman" w:hAnsi="Times New Roman" w:cs="Times New Roman"/>
          <w:b/>
          <w:sz w:val="24"/>
          <w:szCs w:val="24"/>
        </w:rPr>
        <w:t>ӀӀӀ. Выступление врача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Врач школы или приглашенные на собрание специалисты лечебных учреждений знакомят родителей с физиологическими и психологическими проблемами в здоровье ребенка, которые могут быть связаны с изменением статуса. Специалисты должны обратить внимание родителей на следующее: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Изменение режима дня ребенка в сравнении с детским садом, увеличение физической нагрузки.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Необходимость смены учебной деятельности ребенка дома, создание условий для двигательной активности ребенка между выполнением уроков.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Наблюдение родителей за правильной позой во время домашних занятий, соблюдение правил освещения рабочего места.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Предупреждение близорукости, искривления позвоночника, тренировка мелких мышц кистей рук.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Обязательное введение в рацион ребенка витаминных препаратов, фруктов и овощей.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Организация правильного питания ребенка.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т.д.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Воспитание самостоятельности и ответственности ребенка как главных качеств сохранения собственного здоровья.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D">
        <w:rPr>
          <w:rFonts w:ascii="Times New Roman" w:hAnsi="Times New Roman" w:cs="Times New Roman"/>
          <w:b/>
          <w:sz w:val="24"/>
          <w:szCs w:val="24"/>
        </w:rPr>
        <w:t>ӀV. Выступление психолога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Психолог рассказывает родителям о способах преодоления психологических трудностей адаптации учащихся первых классов.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Создание благоприятного психологического климата в отношении ребенка со стороны всех членов семьи.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Роль самооценки ребенка в адаптации к школе (чем ниже самооценка, тем больше трудностей у ребенка в школе).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 xml:space="preserve">- Первое условие школьного успеха – </w:t>
      </w:r>
      <w:proofErr w:type="spellStart"/>
      <w:r w:rsidRPr="0060369D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60369D">
        <w:rPr>
          <w:rFonts w:ascii="Times New Roman" w:hAnsi="Times New Roman" w:cs="Times New Roman"/>
          <w:sz w:val="24"/>
          <w:szCs w:val="24"/>
        </w:rPr>
        <w:t xml:space="preserve"> ребенка для его родителей.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Обязательное проявление интереса родителями к школе, классу, в котором учится ребенок, к каждому прожитому им школьному дню.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Обязательное знакомство с его одноклассниками и возможность общения с ними после школы.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Исключение таких мер наказания, как лишение удовольствий, физические и психические наказания.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- Учет темперамента ребенка в период адаптации к школьному обучению. Медлительные и малообщительные дети гораздо труднее привыкают к школе, быстро теряют к ней интерес, если чувствуют со стороны взрослых насилие, сарказм и жестокость.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 xml:space="preserve">- Предоставление ребенку самостоятельности в учебной работе и организация обоснованного </w:t>
      </w:r>
      <w:proofErr w:type="gramStart"/>
      <w:r w:rsidRPr="006036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0369D">
        <w:rPr>
          <w:rFonts w:ascii="Times New Roman" w:hAnsi="Times New Roman" w:cs="Times New Roman"/>
          <w:sz w:val="24"/>
          <w:szCs w:val="24"/>
        </w:rPr>
        <w:t xml:space="preserve"> его учебной деятельностью.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lastRenderedPageBreak/>
        <w:t>- поощрение ребенка и не только за учебные успехи. Моральное стимулирование достижений ребенка. Развитие самоконтроля и самооценки, самодостаточности ребенка.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D">
        <w:rPr>
          <w:rFonts w:ascii="Times New Roman" w:hAnsi="Times New Roman" w:cs="Times New Roman"/>
          <w:b/>
          <w:sz w:val="24"/>
          <w:szCs w:val="24"/>
        </w:rPr>
        <w:t>V. Подведение итогов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Известный педагог и психолог С.Соловейчик,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 период адаптационного периода. Родителям раздается памятка, содержащая эти правила.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 xml:space="preserve">Очень хорошо, если родители поместят эту памятку в комнате или в рабочем уголке своего ребенка на видном месте. Желательно в конце недели обратить внимание ребенка на то, какие правила у </w:t>
      </w:r>
      <w:proofErr w:type="gramStart"/>
      <w:r w:rsidRPr="0060369D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Pr="0060369D">
        <w:rPr>
          <w:rFonts w:ascii="Times New Roman" w:hAnsi="Times New Roman" w:cs="Times New Roman"/>
          <w:sz w:val="24"/>
          <w:szCs w:val="24"/>
        </w:rPr>
        <w:t xml:space="preserve"> получается выполнять, а какие - нет и почему.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69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i/>
          <w:sz w:val="24"/>
          <w:szCs w:val="24"/>
        </w:rPr>
        <w:t>Воскобойников В.М.</w:t>
      </w:r>
      <w:r w:rsidRPr="0060369D">
        <w:rPr>
          <w:rFonts w:ascii="Times New Roman" w:hAnsi="Times New Roman" w:cs="Times New Roman"/>
          <w:sz w:val="24"/>
          <w:szCs w:val="24"/>
        </w:rPr>
        <w:t xml:space="preserve">Как определить и развить способности ребенка. – </w:t>
      </w:r>
      <w:proofErr w:type="spellStart"/>
      <w:r w:rsidRPr="0060369D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60369D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60369D">
        <w:rPr>
          <w:rFonts w:ascii="Times New Roman" w:hAnsi="Times New Roman" w:cs="Times New Roman"/>
          <w:sz w:val="24"/>
          <w:szCs w:val="24"/>
        </w:rPr>
        <w:t>еспекс</w:t>
      </w:r>
      <w:proofErr w:type="spellEnd"/>
      <w:r w:rsidRPr="0060369D">
        <w:rPr>
          <w:rFonts w:ascii="Times New Roman" w:hAnsi="Times New Roman" w:cs="Times New Roman"/>
          <w:sz w:val="24"/>
          <w:szCs w:val="24"/>
        </w:rPr>
        <w:t>, 1996.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i/>
          <w:sz w:val="24"/>
          <w:szCs w:val="24"/>
        </w:rPr>
        <w:t>Коляда М.Г.</w:t>
      </w:r>
      <w:r w:rsidRPr="0060369D">
        <w:rPr>
          <w:rFonts w:ascii="Times New Roman" w:hAnsi="Times New Roman" w:cs="Times New Roman"/>
          <w:sz w:val="24"/>
          <w:szCs w:val="24"/>
        </w:rPr>
        <w:t>Шпаргалка для родителей. – Донецк: БАО, 1998.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69D">
        <w:rPr>
          <w:rFonts w:ascii="Times New Roman" w:hAnsi="Times New Roman" w:cs="Times New Roman"/>
          <w:i/>
          <w:sz w:val="24"/>
          <w:szCs w:val="24"/>
        </w:rPr>
        <w:t>ГиппенрейтерЮ.Б</w:t>
      </w:r>
      <w:proofErr w:type="spellEnd"/>
      <w:r w:rsidRPr="0060369D">
        <w:rPr>
          <w:rFonts w:ascii="Times New Roman" w:hAnsi="Times New Roman" w:cs="Times New Roman"/>
          <w:i/>
          <w:sz w:val="24"/>
          <w:szCs w:val="24"/>
        </w:rPr>
        <w:t>..</w:t>
      </w:r>
      <w:r w:rsidRPr="0060369D">
        <w:rPr>
          <w:rFonts w:ascii="Times New Roman" w:hAnsi="Times New Roman" w:cs="Times New Roman"/>
          <w:sz w:val="24"/>
          <w:szCs w:val="24"/>
        </w:rPr>
        <w:t xml:space="preserve">Общаться с ребенком. Как? – М.: </w:t>
      </w:r>
      <w:proofErr w:type="spellStart"/>
      <w:r w:rsidRPr="0060369D"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 w:rsidRPr="0060369D">
        <w:rPr>
          <w:rFonts w:ascii="Times New Roman" w:hAnsi="Times New Roman" w:cs="Times New Roman"/>
          <w:sz w:val="24"/>
          <w:szCs w:val="24"/>
        </w:rPr>
        <w:t>, 1997.</w:t>
      </w:r>
    </w:p>
    <w:p w:rsidR="0060369D" w:rsidRPr="0060369D" w:rsidRDefault="0060369D" w:rsidP="00603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69D">
        <w:rPr>
          <w:rFonts w:ascii="Times New Roman" w:hAnsi="Times New Roman" w:cs="Times New Roman"/>
          <w:sz w:val="24"/>
          <w:szCs w:val="24"/>
        </w:rPr>
        <w:t>Хрестоматия по педагогической психологии. – М., 1995.</w:t>
      </w:r>
    </w:p>
    <w:p w:rsidR="0060369D" w:rsidRPr="0060369D" w:rsidRDefault="0060369D" w:rsidP="0060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F68" w:rsidRPr="0060369D" w:rsidRDefault="00C07F68">
      <w:pPr>
        <w:rPr>
          <w:sz w:val="24"/>
          <w:szCs w:val="24"/>
        </w:rPr>
      </w:pPr>
    </w:p>
    <w:sectPr w:rsidR="00C07F68" w:rsidRPr="0060369D" w:rsidSect="0043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60369D"/>
    <w:rsid w:val="0060369D"/>
    <w:rsid w:val="00C0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036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6036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2017-04-02T14:56:00Z</dcterms:created>
  <dcterms:modified xsi:type="dcterms:W3CDTF">2017-04-02T15:03:00Z</dcterms:modified>
</cp:coreProperties>
</file>